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1"/>
        <w:gridCol w:w="2372"/>
        <w:gridCol w:w="2329"/>
      </w:tblGrid>
      <w:tr w:rsidR="003741D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DA" w:rsidRDefault="003741DA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DA" w:rsidRDefault="00BE7A7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Приложение к письму</w:t>
            </w:r>
          </w:p>
        </w:tc>
      </w:tr>
      <w:tr w:rsidR="003741D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DA" w:rsidRDefault="003741D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DA" w:rsidRDefault="00BE7A73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cs="Liberation Serif"/>
                <w:sz w:val="28"/>
                <w:szCs w:val="28"/>
              </w:rPr>
              <w:t>14.09.2023</w:t>
            </w:r>
          </w:p>
        </w:tc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DA" w:rsidRDefault="00BE7A73">
            <w:pPr>
              <w:spacing w:after="0" w:line="240" w:lineRule="auto"/>
              <w:ind w:left="-108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>
              <w:rPr>
                <w:rFonts w:cs="Liberation Serif"/>
                <w:sz w:val="28"/>
                <w:szCs w:val="28"/>
              </w:rPr>
              <w:t>02-01-82/12832</w:t>
            </w:r>
          </w:p>
        </w:tc>
      </w:tr>
    </w:tbl>
    <w:p w:rsidR="003741DA" w:rsidRDefault="003741D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741DA" w:rsidRDefault="00BE7A73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 xml:space="preserve">ПЛАН МЕРОПРИЯТИЙ 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IX</w:t>
      </w:r>
      <w:r>
        <w:rPr>
          <w:rFonts w:ascii="Liberation Serif" w:hAnsi="Liberation Serif" w:cs="Liberation Serif"/>
          <w:b/>
          <w:sz w:val="24"/>
          <w:szCs w:val="24"/>
        </w:rPr>
        <w:t xml:space="preserve"> АНТИКОРРУПЦИОННОГО МАРАФОНА </w:t>
      </w:r>
    </w:p>
    <w:p w:rsidR="003741DA" w:rsidRDefault="003741DA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p w:rsidR="003741DA" w:rsidRDefault="00BE7A73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Государственное автономное профессиональное образовательное </w:t>
      </w:r>
      <w:proofErr w:type="gramStart"/>
      <w:r>
        <w:rPr>
          <w:rFonts w:ascii="Liberation Serif" w:hAnsi="Liberation Serif" w:cs="Liberation Serif"/>
          <w:i/>
          <w:sz w:val="24"/>
          <w:szCs w:val="24"/>
        </w:rPr>
        <w:t xml:space="preserve">учреждение  </w:t>
      </w:r>
      <w:r>
        <w:rPr>
          <w:rFonts w:ascii="Liberation Serif" w:hAnsi="Liberation Serif" w:cs="Liberation Serif"/>
          <w:i/>
          <w:sz w:val="24"/>
          <w:szCs w:val="24"/>
        </w:rPr>
        <w:t>Свердловской</w:t>
      </w:r>
      <w:proofErr w:type="gramEnd"/>
      <w:r>
        <w:rPr>
          <w:rFonts w:ascii="Liberation Serif" w:hAnsi="Liberation Serif" w:cs="Liberation Serif"/>
          <w:i/>
          <w:sz w:val="24"/>
          <w:szCs w:val="24"/>
        </w:rPr>
        <w:t xml:space="preserve"> области</w:t>
      </w:r>
    </w:p>
    <w:p w:rsidR="003741DA" w:rsidRDefault="00BE7A73">
      <w:pPr>
        <w:spacing w:after="0" w:line="240" w:lineRule="auto"/>
        <w:jc w:val="center"/>
      </w:pPr>
      <w:r>
        <w:rPr>
          <w:rFonts w:ascii="Liberation Serif" w:hAnsi="Liberation Serif" w:cs="Liberation Serif"/>
          <w:i/>
          <w:sz w:val="24"/>
          <w:szCs w:val="24"/>
        </w:rPr>
        <w:t>«Уральский государственный колледж имени И.И. Ползунова»</w:t>
      </w:r>
      <w:r>
        <w:rPr>
          <w:rFonts w:cs="Liberation Serif"/>
          <w:i/>
          <w:sz w:val="24"/>
          <w:szCs w:val="24"/>
        </w:rPr>
        <w:t xml:space="preserve"> </w:t>
      </w:r>
      <w:r>
        <w:rPr>
          <w:rFonts w:ascii="Liberation Serif" w:hAnsi="Liberation Serif" w:cs="Liberation Serif"/>
          <w:i/>
          <w:sz w:val="24"/>
          <w:szCs w:val="24"/>
        </w:rPr>
        <w:t>(ГАПОУ СО «УГК им. И.И. Ползунова</w:t>
      </w:r>
      <w:proofErr w:type="gramStart"/>
      <w:r>
        <w:rPr>
          <w:rFonts w:ascii="Liberation Serif" w:hAnsi="Liberation Serif" w:cs="Liberation Serif"/>
          <w:i/>
          <w:sz w:val="24"/>
          <w:szCs w:val="24"/>
        </w:rPr>
        <w:t>»)_</w:t>
      </w:r>
      <w:proofErr w:type="gramEnd"/>
      <w:r>
        <w:rPr>
          <w:rFonts w:ascii="Liberation Serif" w:hAnsi="Liberation Serif" w:cs="Liberation Serif"/>
          <w:i/>
          <w:sz w:val="24"/>
          <w:szCs w:val="24"/>
        </w:rPr>
        <w:t>_</w:t>
      </w:r>
    </w:p>
    <w:p w:rsidR="003741DA" w:rsidRDefault="00BE7A73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(указать наименование учреждения)</w:t>
      </w:r>
    </w:p>
    <w:p w:rsidR="003741DA" w:rsidRDefault="003741DA">
      <w:pPr>
        <w:spacing w:after="0"/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880"/>
        <w:gridCol w:w="3260"/>
        <w:gridCol w:w="3119"/>
        <w:gridCol w:w="3508"/>
      </w:tblGrid>
      <w:tr w:rsidR="003741DA">
        <w:tblPrEx>
          <w:tblCellMar>
            <w:top w:w="0" w:type="dxa"/>
            <w:bottom w:w="0" w:type="dxa"/>
          </w:tblCellMar>
        </w:tblPrEx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DA" w:rsidRDefault="00BE7A7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3741DA" w:rsidRDefault="00BE7A73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DA" w:rsidRDefault="00BE7A7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DA" w:rsidRDefault="00BE7A7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1DA" w:rsidRDefault="00BE7A7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Место </w:t>
            </w:r>
          </w:p>
          <w:p w:rsidR="003741DA" w:rsidRDefault="00BE7A7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DA" w:rsidRDefault="00BE7A7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Ответственный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исполнитель </w:t>
            </w:r>
          </w:p>
          <w:p w:rsidR="003741DA" w:rsidRDefault="00BE7A7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(должность, контактный телефон)</w:t>
            </w:r>
          </w:p>
        </w:tc>
      </w:tr>
    </w:tbl>
    <w:p w:rsidR="003741DA" w:rsidRDefault="003741DA">
      <w:pPr>
        <w:spacing w:after="0" w:line="240" w:lineRule="auto"/>
        <w:jc w:val="center"/>
        <w:rPr>
          <w:rFonts w:ascii="Liberation Serif" w:hAnsi="Liberation Serif" w:cs="Liberation Serif"/>
          <w:sz w:val="6"/>
          <w:szCs w:val="6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3885"/>
        <w:gridCol w:w="3260"/>
        <w:gridCol w:w="3119"/>
        <w:gridCol w:w="3508"/>
      </w:tblGrid>
      <w:tr w:rsidR="003741DA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DA" w:rsidRDefault="00BE7A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DA" w:rsidRDefault="00BE7A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DA" w:rsidRDefault="00BE7A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41DA" w:rsidRDefault="00BE7A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DA" w:rsidRDefault="00BE7A7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CE32BB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Лекция для студентов «Откуда берется коррупция»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14.11.2023</w:t>
            </w:r>
          </w:p>
          <w:p w:rsidR="00CE32BB" w:rsidRDefault="00CE32BB" w:rsidP="00CE32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32BB" w:rsidRDefault="00CE32BB" w:rsidP="00CE32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Читальный зал Колледжа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>Зам. директора по УВР,</w:t>
            </w:r>
          </w:p>
          <w:p w:rsidR="00CE32BB" w:rsidRDefault="00CE32BB" w:rsidP="00CE32BB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 xml:space="preserve"> + 7 (343)283-07-70</w:t>
            </w:r>
          </w:p>
        </w:tc>
      </w:tr>
      <w:tr w:rsidR="00CE32BB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Педагогический совет </w:t>
            </w:r>
          </w:p>
          <w:p w:rsidR="00CE32BB" w:rsidRDefault="00CE32BB" w:rsidP="00CE32B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«Российское законодательство против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val="en-US" w:eastAsia="ru-RU"/>
              </w:rPr>
              <w:t>22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val="en-US"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1.202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E32BB" w:rsidRDefault="00CE32BB" w:rsidP="00CE32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32BB" w:rsidRDefault="00CE32BB" w:rsidP="00CE32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Актовый зал Колледжа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>Зам. директора по УВР,</w:t>
            </w:r>
          </w:p>
          <w:p w:rsidR="00CE32BB" w:rsidRDefault="00CE32BB" w:rsidP="00CE32BB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 xml:space="preserve"> + 7 (343)283-07-70</w:t>
            </w:r>
          </w:p>
        </w:tc>
      </w:tr>
      <w:tr w:rsidR="00CE32BB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Классный час на тему "Молодёжь против коррупции"</w:t>
            </w:r>
            <w:r w:rsidR="005D1F85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для групп нового набора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09.11 – </w:t>
            </w:r>
            <w:r w:rsidR="005D1F85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.1</w:t>
            </w:r>
            <w:r w:rsidR="005D1F85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.2023</w:t>
            </w:r>
          </w:p>
          <w:p w:rsidR="00CE32BB" w:rsidRDefault="00CE32BB" w:rsidP="00CE32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32BB" w:rsidRDefault="00CE32BB" w:rsidP="00CE32BB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Аудитории Колледжа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>Зам. директора по УВР,</w:t>
            </w:r>
          </w:p>
          <w:p w:rsidR="00CE32BB" w:rsidRDefault="00CE32BB" w:rsidP="00CE32BB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 xml:space="preserve"> + 7 (343)283-07-70</w:t>
            </w:r>
          </w:p>
        </w:tc>
      </w:tr>
      <w:tr w:rsidR="00CE32BB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spacing w:after="0" w:line="240" w:lineRule="auto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Игра для студентов «Власть над буквой закона»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22.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.202</w:t>
            </w:r>
            <w:r w:rsidR="005D1F85"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E32BB" w:rsidRDefault="00CE32BB" w:rsidP="00CE32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32BB" w:rsidRDefault="00CE32BB" w:rsidP="00CE32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Читальный зал Колледжа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>Зам. директора по УВР,</w:t>
            </w:r>
          </w:p>
          <w:p w:rsidR="00CE32BB" w:rsidRDefault="00CE32BB" w:rsidP="00CE32BB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 xml:space="preserve"> + 7 (343)283-07-70</w:t>
            </w:r>
          </w:p>
        </w:tc>
      </w:tr>
      <w:tr w:rsidR="00CE32BB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spacing w:after="0" w:line="240" w:lineRule="auto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5.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Совет колледжа </w:t>
            </w:r>
          </w:p>
          <w:p w:rsidR="00CE32BB" w:rsidRDefault="00CE32BB" w:rsidP="00CE32B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«Закон и необходимость его соблюдения»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11.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E32BB" w:rsidRDefault="00CE32BB" w:rsidP="00CE32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32BB" w:rsidRDefault="00CE32BB" w:rsidP="00CE32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Читальный зал Колледжа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>Зам. директора по УВР,</w:t>
            </w:r>
          </w:p>
          <w:p w:rsidR="00CE32BB" w:rsidRDefault="00CE32BB" w:rsidP="00CE32BB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 xml:space="preserve"> + 7 (343)283-07-70</w:t>
            </w:r>
          </w:p>
        </w:tc>
      </w:tr>
      <w:tr w:rsidR="00CE32BB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spacing w:after="0" w:line="240" w:lineRule="auto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6.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Игра для студентов «Что мы знаем о коррупции?»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18.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E32BB" w:rsidRDefault="00CE32BB" w:rsidP="00CE32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32BB" w:rsidRDefault="00CE32BB" w:rsidP="00CE32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Читальный зал Колледжа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2BB" w:rsidRDefault="00CE32BB" w:rsidP="00CE32BB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>Зам. директора по УВР,</w:t>
            </w:r>
          </w:p>
          <w:p w:rsidR="00CE32BB" w:rsidRDefault="00CE32BB" w:rsidP="00CE32BB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 xml:space="preserve"> + 7 (343)283-07-70</w:t>
            </w:r>
          </w:p>
        </w:tc>
      </w:tr>
      <w:tr w:rsidR="005D1F8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spacing w:after="0" w:line="240" w:lineRule="auto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7.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Классный час на тему "Молодёжь против коррупции" для групп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второго курса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01.12 – 22.12.2023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F85" w:rsidRDefault="005D1F85" w:rsidP="005D1F8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Аудитории Колледжа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>Зам. директора по УВР,</w:t>
            </w:r>
          </w:p>
          <w:p w:rsidR="005D1F85" w:rsidRDefault="005D1F85" w:rsidP="005D1F85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 xml:space="preserve"> + 7 (343)283-07-70</w:t>
            </w:r>
          </w:p>
        </w:tc>
      </w:tr>
      <w:tr w:rsidR="005D1F8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spacing w:after="0" w:line="240" w:lineRule="auto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Семинар-практикум для студентов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нового набора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 xml:space="preserve"> «Нетерпимое 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отношение к коррупционным проявлениям»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20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  <w:p w:rsidR="005D1F85" w:rsidRDefault="005D1F85" w:rsidP="005D1F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F85" w:rsidRDefault="005D1F85" w:rsidP="005D1F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Читальный зал Колледжа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>Зам. директора по УВР,</w:t>
            </w:r>
          </w:p>
          <w:p w:rsidR="005D1F85" w:rsidRDefault="005D1F85" w:rsidP="005D1F85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 xml:space="preserve"> + 7 (343)283-07-70</w:t>
            </w:r>
          </w:p>
        </w:tc>
      </w:tr>
      <w:tr w:rsidR="005D1F8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spacing w:after="0" w:line="240" w:lineRule="auto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9</w:t>
            </w:r>
            <w:r>
              <w:rPr>
                <w:rFonts w:cs="Liberation Serif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Беседа для студентов «Требования к человеку, обреченному властью»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22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  <w:p w:rsidR="005D1F85" w:rsidRDefault="005D1F85" w:rsidP="005D1F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F85" w:rsidRDefault="005D1F85" w:rsidP="005D1F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Читальный зал Колледжа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>Зам. директора по УВР,</w:t>
            </w:r>
          </w:p>
          <w:p w:rsidR="005D1F85" w:rsidRDefault="005D1F85" w:rsidP="005D1F85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 xml:space="preserve"> + 7 (343)283-07-70</w:t>
            </w:r>
          </w:p>
        </w:tc>
      </w:tr>
      <w:tr w:rsidR="005D1F85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spacing w:after="0" w:line="240" w:lineRule="auto"/>
              <w:rPr>
                <w:rFonts w:cs="Liberation Serif"/>
                <w:sz w:val="24"/>
                <w:szCs w:val="24"/>
              </w:rPr>
            </w:pPr>
            <w:bookmarkStart w:id="0" w:name="_GoBack" w:colFirst="3" w:colLast="3"/>
            <w:r>
              <w:rPr>
                <w:rFonts w:cs="Liberation Serif"/>
                <w:sz w:val="24"/>
                <w:szCs w:val="24"/>
              </w:rPr>
              <w:t xml:space="preserve">10.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Семинар-практикум «Открытый микрофон» для студентов старших курсов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25.12.2023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1F85" w:rsidRDefault="005D1F85" w:rsidP="005D1F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  <w:lang w:eastAsia="ru-RU"/>
              </w:rPr>
              <w:t>Читальный зал Колледжа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5" w:rsidRDefault="005D1F85" w:rsidP="005D1F85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>Зам. директора по УВР,</w:t>
            </w:r>
          </w:p>
          <w:p w:rsidR="005D1F85" w:rsidRDefault="005D1F85" w:rsidP="005D1F85">
            <w:pPr>
              <w:spacing w:after="0" w:line="240" w:lineRule="auto"/>
              <w:rPr>
                <w:rFonts w:cs="Liberation Serif"/>
                <w:i/>
                <w:sz w:val="24"/>
                <w:szCs w:val="24"/>
              </w:rPr>
            </w:pPr>
            <w:r>
              <w:rPr>
                <w:rFonts w:cs="Liberation Serif"/>
                <w:i/>
                <w:sz w:val="24"/>
                <w:szCs w:val="24"/>
              </w:rPr>
              <w:t xml:space="preserve"> + 7 (343)283-07-70</w:t>
            </w:r>
          </w:p>
        </w:tc>
      </w:tr>
      <w:bookmarkEnd w:id="0"/>
    </w:tbl>
    <w:p w:rsidR="003741DA" w:rsidRDefault="003741DA">
      <w:pPr>
        <w:jc w:val="center"/>
        <w:rPr>
          <w:rFonts w:ascii="Liberation Serif" w:hAnsi="Liberation Serif" w:cs="Liberation Serif"/>
          <w:i/>
          <w:sz w:val="24"/>
          <w:szCs w:val="24"/>
        </w:rPr>
      </w:pPr>
    </w:p>
    <w:sectPr w:rsidR="003741DA">
      <w:pgSz w:w="16838" w:h="11906" w:orient="landscape"/>
      <w:pgMar w:top="127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73" w:rsidRDefault="00BE7A73">
      <w:pPr>
        <w:spacing w:after="0" w:line="240" w:lineRule="auto"/>
      </w:pPr>
      <w:r>
        <w:separator/>
      </w:r>
    </w:p>
  </w:endnote>
  <w:endnote w:type="continuationSeparator" w:id="0">
    <w:p w:rsidR="00BE7A73" w:rsidRDefault="00BE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73" w:rsidRDefault="00BE7A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7A73" w:rsidRDefault="00BE7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41DA"/>
    <w:rsid w:val="003741DA"/>
    <w:rsid w:val="005D1F85"/>
    <w:rsid w:val="00BE7A73"/>
    <w:rsid w:val="00C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B10B"/>
  <w15:docId w15:val="{E87F4A5D-45A2-49E9-A015-8F4B89B8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No Spacing"/>
    <w:pPr>
      <w:suppressAutoHyphens/>
      <w:spacing w:after="0"/>
    </w:pPr>
  </w:style>
  <w:style w:type="paragraph" w:styleId="a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dc:description/>
  <cp:lastModifiedBy>Хмелинина Юлия Игоревна</cp:lastModifiedBy>
  <cp:revision>2</cp:revision>
  <cp:lastPrinted>2023-09-27T12:48:00Z</cp:lastPrinted>
  <dcterms:created xsi:type="dcterms:W3CDTF">2023-09-28T13:11:00Z</dcterms:created>
  <dcterms:modified xsi:type="dcterms:W3CDTF">2023-09-28T13:11:00Z</dcterms:modified>
</cp:coreProperties>
</file>